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3FD6D039" w:rsidR="00F43B7A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ОУП.0</w:t>
      </w:r>
      <w:r w:rsidR="0034284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849">
        <w:rPr>
          <w:rFonts w:ascii="Times New Roman" w:hAnsi="Times New Roman" w:cs="Times New Roman"/>
          <w:sz w:val="28"/>
          <w:szCs w:val="28"/>
        </w:rPr>
        <w:t>Литература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FF5B913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09698386"/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0C9D3F5" w14:textId="55CF5971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="00060446"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39D557D7" w14:textId="77777777" w:rsidR="00F43B7A" w:rsidRPr="00F43B7A" w:rsidRDefault="00F43B7A" w:rsidP="00F43B7A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bookmarkEnd w:id="0"/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4D10ABFB" w:rsidR="0029366D" w:rsidRDefault="00A76416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ОУП.02 ЛИТЕРАТУРА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ACEE0" w14:textId="77777777" w:rsidR="0029366D" w:rsidRP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81"/>
        <w:gridCol w:w="2175"/>
        <w:gridCol w:w="9333"/>
        <w:gridCol w:w="1688"/>
      </w:tblGrid>
      <w:tr w:rsidR="00F738BF" w:rsidRPr="000D2D89" w14:paraId="7B425D1F" w14:textId="77777777" w:rsidTr="000D2D89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0D2D89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762" w:type="pct"/>
            <w:vAlign w:val="center"/>
          </w:tcPr>
          <w:p w14:paraId="5FEC13F8" w14:textId="72ECA101" w:rsidR="00F43B7A" w:rsidRPr="000D2D89" w:rsidRDefault="00A21723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3269" w:type="pct"/>
            <w:vAlign w:val="center"/>
          </w:tcPr>
          <w:p w14:paraId="7EC6F798" w14:textId="01AE969A" w:rsidR="00F43B7A" w:rsidRPr="000D2D89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591" w:type="pct"/>
            <w:vAlign w:val="center"/>
          </w:tcPr>
          <w:p w14:paraId="32156EA4" w14:textId="70EC73E9" w:rsidR="00F43B7A" w:rsidRPr="000D2D89" w:rsidRDefault="00F43B7A" w:rsidP="007C12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D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Компетенция</w:t>
            </w:r>
          </w:p>
        </w:tc>
      </w:tr>
      <w:tr w:rsidR="00F738BF" w:rsidRPr="000D2D89" w14:paraId="3D993F67" w14:textId="77777777" w:rsidTr="000D2D89">
        <w:tc>
          <w:tcPr>
            <w:tcW w:w="379" w:type="pct"/>
          </w:tcPr>
          <w:p w14:paraId="3BFB5C68" w14:textId="77777777" w:rsidR="00F43B7A" w:rsidRPr="000D2D89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3514DC38" w14:textId="09DF3B7F" w:rsidR="00F43B7A" w:rsidRPr="000D2D89" w:rsidRDefault="00342849" w:rsidP="00F73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9" w:type="pct"/>
          </w:tcPr>
          <w:p w14:paraId="20F7F06F" w14:textId="1B3636C1" w:rsidR="00342849" w:rsidRPr="00342849" w:rsidRDefault="00342849" w:rsidP="00342849">
            <w:pPr>
              <w:pStyle w:val="TableParagraph"/>
              <w:tabs>
                <w:tab w:val="left" w:pos="6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342849">
              <w:rPr>
                <w:b/>
                <w:bCs/>
                <w:sz w:val="24"/>
                <w:szCs w:val="24"/>
              </w:rPr>
              <w:t>М.Ю. Лермонтову принадлежит произведение</w:t>
            </w:r>
          </w:p>
          <w:p w14:paraId="62CF8EA4" w14:textId="77777777" w:rsidR="00342849" w:rsidRPr="00342849" w:rsidRDefault="00342849" w:rsidP="00342849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  <w:r w:rsidRPr="00342849">
              <w:rPr>
                <w:sz w:val="24"/>
                <w:szCs w:val="24"/>
              </w:rPr>
              <w:t xml:space="preserve">а) Герой нашего времени                                                            </w:t>
            </w:r>
          </w:p>
          <w:p w14:paraId="4FA00BE2" w14:textId="77777777" w:rsidR="00342849" w:rsidRPr="00342849" w:rsidRDefault="00342849" w:rsidP="00342849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  <w:r w:rsidRPr="00342849">
              <w:rPr>
                <w:sz w:val="24"/>
                <w:szCs w:val="24"/>
              </w:rPr>
              <w:t>б) Зимнее утро</w:t>
            </w:r>
          </w:p>
          <w:p w14:paraId="5258EC73" w14:textId="77777777" w:rsidR="005E0F18" w:rsidRDefault="00342849" w:rsidP="00342849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  <w:r w:rsidRPr="00342849">
              <w:rPr>
                <w:sz w:val="24"/>
                <w:szCs w:val="24"/>
              </w:rPr>
              <w:t>в) Преступление и наказание</w:t>
            </w:r>
          </w:p>
          <w:p w14:paraId="7C513365" w14:textId="1FD53B84" w:rsidR="000E407D" w:rsidRPr="000D2D89" w:rsidRDefault="000E407D" w:rsidP="00342849">
            <w:pPr>
              <w:pStyle w:val="TableParagraph"/>
              <w:tabs>
                <w:tab w:val="left" w:pos="61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14:paraId="522DAED7" w14:textId="35530DF1" w:rsidR="00F43B7A" w:rsidRPr="000D2D89" w:rsidRDefault="00342849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F738BF" w:rsidRPr="000D2D89" w14:paraId="34DAD259" w14:textId="77777777" w:rsidTr="000D2D89">
        <w:trPr>
          <w:trHeight w:val="143"/>
        </w:trPr>
        <w:tc>
          <w:tcPr>
            <w:tcW w:w="379" w:type="pct"/>
          </w:tcPr>
          <w:p w14:paraId="21B7CCF8" w14:textId="77777777" w:rsidR="00E66150" w:rsidRPr="000D2D89" w:rsidRDefault="00E66150" w:rsidP="00E6615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233EFC1E" w14:textId="1E815D20" w:rsidR="00E66150" w:rsidRPr="000D2D89" w:rsidRDefault="00FE766E" w:rsidP="00F73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9" w:type="pct"/>
          </w:tcPr>
          <w:p w14:paraId="3F5DB667" w14:textId="232AE4DB" w:rsidR="00342849" w:rsidRPr="00342849" w:rsidRDefault="00342849" w:rsidP="0034284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из перечисленных русских поэтов принадлежал к Серебряному веку?</w:t>
            </w:r>
          </w:p>
          <w:p w14:paraId="092B6C95" w14:textId="77777777" w:rsidR="00342849" w:rsidRPr="00342849" w:rsidRDefault="00342849" w:rsidP="0034284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49">
              <w:rPr>
                <w:rFonts w:ascii="Times New Roman" w:hAnsi="Times New Roman" w:cs="Times New Roman"/>
                <w:sz w:val="24"/>
                <w:szCs w:val="24"/>
              </w:rPr>
              <w:t xml:space="preserve">а) Толстой      </w:t>
            </w:r>
          </w:p>
          <w:p w14:paraId="61F13777" w14:textId="77777777" w:rsidR="00342849" w:rsidRPr="00342849" w:rsidRDefault="00342849" w:rsidP="0034284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849">
              <w:rPr>
                <w:rFonts w:ascii="Times New Roman" w:hAnsi="Times New Roman" w:cs="Times New Roman"/>
                <w:sz w:val="24"/>
                <w:szCs w:val="24"/>
              </w:rPr>
              <w:t xml:space="preserve">б) Лермонтов     </w:t>
            </w:r>
          </w:p>
          <w:p w14:paraId="5236FE4A" w14:textId="77777777" w:rsidR="007C12BE" w:rsidRDefault="00342849" w:rsidP="0034284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2849">
              <w:rPr>
                <w:rFonts w:ascii="Times New Roman" w:hAnsi="Times New Roman" w:cs="Times New Roman"/>
                <w:sz w:val="24"/>
                <w:szCs w:val="24"/>
              </w:rPr>
              <w:t>в) Есенин</w:t>
            </w:r>
            <w:r w:rsidRPr="003428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14:paraId="425AE350" w14:textId="3873EC24" w:rsidR="000E407D" w:rsidRPr="000D2D89" w:rsidRDefault="000E407D" w:rsidP="0034284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33CF5ACA" w14:textId="4746AC40" w:rsidR="00E66150" w:rsidRPr="000D2D89" w:rsidRDefault="00342849" w:rsidP="00E66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F738BF" w:rsidRPr="000D2D89" w14:paraId="0DAE3915" w14:textId="77777777" w:rsidTr="000D2D89">
        <w:tc>
          <w:tcPr>
            <w:tcW w:w="379" w:type="pct"/>
          </w:tcPr>
          <w:p w14:paraId="7832BC48" w14:textId="77777777" w:rsidR="00E66150" w:rsidRPr="000D2D89" w:rsidRDefault="00E66150" w:rsidP="00E6615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4D6E0E31" w14:textId="27C200DE" w:rsidR="00E66150" w:rsidRPr="000D2D89" w:rsidRDefault="00FE766E" w:rsidP="00F738BF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</w:tc>
        <w:tc>
          <w:tcPr>
            <w:tcW w:w="3269" w:type="pct"/>
          </w:tcPr>
          <w:p w14:paraId="3143D8BD" w14:textId="77777777" w:rsidR="00FE766E" w:rsidRDefault="00FE766E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Образное определение, подчёркивающее какое-либо свойство предмета или явления и обладающее особой художественной выразительностью, например</w:t>
            </w:r>
            <w:r w:rsidRPr="00FE766E">
              <w:rPr>
                <w:rFonts w:ascii="Times New Roman" w:hAnsi="Times New Roman" w:cs="Times New Roman"/>
                <w:sz w:val="24"/>
                <w:szCs w:val="24"/>
              </w:rPr>
              <w:t xml:space="preserve">: «золотая осень», «лунный свет». </w:t>
            </w:r>
          </w:p>
          <w:p w14:paraId="28F4AB78" w14:textId="77777777" w:rsidR="005E0F18" w:rsidRDefault="00FE766E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запишите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одним словом</w:t>
            </w: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регистр значения не имеет </w:t>
            </w:r>
          </w:p>
          <w:p w14:paraId="12234758" w14:textId="22C6353A" w:rsidR="000E407D" w:rsidRPr="000D2D89" w:rsidRDefault="000E407D" w:rsidP="000D2D89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14:paraId="6E74B0C4" w14:textId="0862D723" w:rsidR="00E66150" w:rsidRPr="000D2D89" w:rsidRDefault="00342849" w:rsidP="00E66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F738BF" w:rsidRPr="000D2D89" w14:paraId="2A52CD8A" w14:textId="77777777" w:rsidTr="000D2D89">
        <w:tc>
          <w:tcPr>
            <w:tcW w:w="379" w:type="pct"/>
          </w:tcPr>
          <w:p w14:paraId="6FD08111" w14:textId="77777777" w:rsidR="00E66150" w:rsidRPr="000D2D89" w:rsidRDefault="00E66150" w:rsidP="00E6615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2CF449FC" w14:textId="56D7024D" w:rsidR="00E66150" w:rsidRPr="000D2D89" w:rsidRDefault="00FE766E" w:rsidP="00F738BF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Антитеза</w:t>
            </w:r>
          </w:p>
        </w:tc>
        <w:tc>
          <w:tcPr>
            <w:tcW w:w="3269" w:type="pct"/>
          </w:tcPr>
          <w:p w14:paraId="1264A34F" w14:textId="77777777" w:rsidR="007C12BE" w:rsidRDefault="00FE766E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Литературный приём, в котором сопоставляются два противоположных понятия, изображения или идеи для создания контраста и усиления эффекта, например: </w:t>
            </w:r>
            <w:r w:rsidRPr="00FE766E">
              <w:rPr>
                <w:rFonts w:ascii="Times New Roman" w:hAnsi="Times New Roman" w:cs="Times New Roman"/>
                <w:sz w:val="24"/>
                <w:szCs w:val="24"/>
              </w:rPr>
              <w:t>«они сошлись: волна и камень, стихи и проза, лед и пламень...»</w:t>
            </w:r>
          </w:p>
          <w:p w14:paraId="63519128" w14:textId="77777777" w:rsidR="00FE766E" w:rsidRDefault="00FE766E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запишите, одним словом, регистр значения не имеет</w:t>
            </w:r>
          </w:p>
          <w:p w14:paraId="32C71619" w14:textId="4D62D350" w:rsidR="000E407D" w:rsidRPr="000D2D89" w:rsidRDefault="000E407D" w:rsidP="00E6615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1AA796D9" w14:textId="066330F9" w:rsidR="00E66150" w:rsidRPr="000D2D89" w:rsidRDefault="00342849" w:rsidP="00E661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204BB6" w:rsidRPr="000D2D89" w14:paraId="6EFF2658" w14:textId="77777777" w:rsidTr="000D2D89">
        <w:trPr>
          <w:trHeight w:val="126"/>
        </w:trPr>
        <w:tc>
          <w:tcPr>
            <w:tcW w:w="379" w:type="pct"/>
          </w:tcPr>
          <w:p w14:paraId="3832B5D8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0C76E920" w14:textId="0547FA59" w:rsidR="00204BB6" w:rsidRPr="000D2D89" w:rsidRDefault="00FE766E" w:rsidP="00204BB6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69" w:type="pct"/>
          </w:tcPr>
          <w:p w14:paraId="5D716E9B" w14:textId="7F28A348" w:rsidR="00FE766E" w:rsidRPr="00FE766E" w:rsidRDefault="00FE766E" w:rsidP="00FE766E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Произведение И.С. Тургенева «Отцы и дети»</w:t>
            </w:r>
          </w:p>
          <w:p w14:paraId="63AD239F" w14:textId="77777777" w:rsidR="00FE766E" w:rsidRPr="00FE766E" w:rsidRDefault="00FE766E" w:rsidP="00FE766E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а) притча         </w:t>
            </w:r>
          </w:p>
          <w:p w14:paraId="043C7982" w14:textId="550CEB2E" w:rsidR="00FE766E" w:rsidRPr="00FE766E" w:rsidRDefault="00FE766E" w:rsidP="00FE766E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б) роман          </w:t>
            </w:r>
          </w:p>
          <w:p w14:paraId="21CD4026" w14:textId="77777777" w:rsidR="000E407D" w:rsidRDefault="00FE766E" w:rsidP="00FE766E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в) рассказ      </w:t>
            </w:r>
          </w:p>
          <w:p w14:paraId="48DA394E" w14:textId="4B3A975A" w:rsidR="007C12BE" w:rsidRPr="000D2D89" w:rsidRDefault="00FE766E" w:rsidP="00FE766E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</w:t>
            </w:r>
          </w:p>
        </w:tc>
        <w:tc>
          <w:tcPr>
            <w:tcW w:w="591" w:type="pct"/>
          </w:tcPr>
          <w:p w14:paraId="76D54684" w14:textId="2FBC7EA6" w:rsidR="00204BB6" w:rsidRPr="000D2D89" w:rsidRDefault="00342849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204BB6" w:rsidRPr="000D2D89" w14:paraId="5999A2FA" w14:textId="77777777" w:rsidTr="000D2D89">
        <w:tc>
          <w:tcPr>
            <w:tcW w:w="379" w:type="pct"/>
          </w:tcPr>
          <w:p w14:paraId="4D6EE97E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3300536D" w14:textId="5368A4FA" w:rsidR="00204BB6" w:rsidRPr="000D2D89" w:rsidRDefault="00B867E0" w:rsidP="0020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</w:tc>
        <w:tc>
          <w:tcPr>
            <w:tcW w:w="3269" w:type="pct"/>
          </w:tcPr>
          <w:p w14:paraId="27EEB1D6" w14:textId="77777777" w:rsidR="007C12BE" w:rsidRDefault="00FE766E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Стилистический приём, основанный на образном сопоставлении двух предметов или состояний, например: </w:t>
            </w:r>
            <w:r w:rsidRPr="00FE766E">
              <w:rPr>
                <w:rFonts w:ascii="Times New Roman" w:hAnsi="Times New Roman" w:cs="Times New Roman"/>
                <w:sz w:val="24"/>
                <w:szCs w:val="24"/>
              </w:rPr>
              <w:t>листья желтые, как золотые.</w:t>
            </w:r>
          </w:p>
          <w:p w14:paraId="7F5C3F1E" w14:textId="77777777" w:rsidR="00FE766E" w:rsidRDefault="00FE766E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запишите, одним словом, регистр значения не имеет</w:t>
            </w:r>
          </w:p>
          <w:p w14:paraId="2E8D4F78" w14:textId="5A22AD39" w:rsidR="000E407D" w:rsidRPr="000D2D89" w:rsidRDefault="000E407D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7E2E8462" w14:textId="410A9327" w:rsidR="00204BB6" w:rsidRPr="000D2D89" w:rsidRDefault="00342849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204BB6" w:rsidRPr="000D2D89" w14:paraId="090FD688" w14:textId="77777777" w:rsidTr="000D2D89">
        <w:tc>
          <w:tcPr>
            <w:tcW w:w="379" w:type="pct"/>
          </w:tcPr>
          <w:p w14:paraId="760E48ED" w14:textId="77777777" w:rsidR="00204BB6" w:rsidRPr="000D2D89" w:rsidRDefault="00204BB6" w:rsidP="00204BB6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1D10B2D2" w14:textId="7518A8A3" w:rsidR="00204BB6" w:rsidRPr="000D2D89" w:rsidRDefault="00B867E0" w:rsidP="00204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3269" w:type="pct"/>
          </w:tcPr>
          <w:p w14:paraId="24E8B31B" w14:textId="77777777" w:rsidR="000D2D89" w:rsidRDefault="00B867E0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Построение, расположение и взаимосвязь всех частей, образов   эпизодов, сцен произведения.</w:t>
            </w:r>
          </w:p>
          <w:p w14:paraId="24A8EC8C" w14:textId="67665753" w:rsidR="000E407D" w:rsidRPr="000D2D89" w:rsidRDefault="00B867E0" w:rsidP="00204BB6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Ответ запишите, одним словом, регистр значения не имеет</w:t>
            </w:r>
          </w:p>
        </w:tc>
        <w:tc>
          <w:tcPr>
            <w:tcW w:w="591" w:type="pct"/>
          </w:tcPr>
          <w:p w14:paraId="7F876A8E" w14:textId="50DB67B5" w:rsidR="00204BB6" w:rsidRPr="000D2D89" w:rsidRDefault="00342849" w:rsidP="00204B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B86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867E0" w:rsidRPr="000D2D89" w14:paraId="64FF6279" w14:textId="77777777" w:rsidTr="000D2D89">
        <w:tc>
          <w:tcPr>
            <w:tcW w:w="379" w:type="pct"/>
          </w:tcPr>
          <w:p w14:paraId="3FA5C625" w14:textId="77777777" w:rsidR="00B867E0" w:rsidRPr="000D2D89" w:rsidRDefault="00B867E0" w:rsidP="00B867E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55AF4FC2" w14:textId="52E9CD7D" w:rsidR="00B867E0" w:rsidRPr="000D2D89" w:rsidRDefault="00B867E0" w:rsidP="00B867E0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sz w:val="24"/>
                <w:szCs w:val="24"/>
              </w:rPr>
              <w:t>Олицетворение</w:t>
            </w:r>
          </w:p>
        </w:tc>
        <w:tc>
          <w:tcPr>
            <w:tcW w:w="3269" w:type="pct"/>
          </w:tcPr>
          <w:p w14:paraId="51B1DB3A" w14:textId="77777777" w:rsidR="00B867E0" w:rsidRDefault="00B867E0" w:rsidP="00B867E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Термин, которым обозначается одушевление природы, ее «очеловечивание» в художественном произведении, изображение неодушевленного предмета как одушевленного например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B867E0">
              <w:rPr>
                <w:rFonts w:ascii="Times New Roman" w:hAnsi="Times New Roman" w:cs="Times New Roman"/>
                <w:sz w:val="24"/>
                <w:szCs w:val="24"/>
              </w:rPr>
              <w:t>лес проснулся</w:t>
            </w:r>
          </w:p>
          <w:p w14:paraId="485DF6A2" w14:textId="77777777" w:rsidR="00B867E0" w:rsidRDefault="00B867E0" w:rsidP="00B867E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запишите, одним словом, регистр значения не имеет</w:t>
            </w:r>
          </w:p>
          <w:p w14:paraId="4193A8E8" w14:textId="72B94376" w:rsidR="000E407D" w:rsidRPr="000D2D89" w:rsidRDefault="000E407D" w:rsidP="00B867E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58C3A78B" w14:textId="655352BE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B867E0" w:rsidRPr="000D2D89" w14:paraId="050FFE13" w14:textId="77777777" w:rsidTr="000D2D89">
        <w:tc>
          <w:tcPr>
            <w:tcW w:w="379" w:type="pct"/>
          </w:tcPr>
          <w:p w14:paraId="4075B6BA" w14:textId="77777777" w:rsidR="00B867E0" w:rsidRPr="000D2D89" w:rsidRDefault="00B867E0" w:rsidP="00B867E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7EEFD981" w14:textId="3F0C9D1D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Обломов</w:t>
            </w:r>
          </w:p>
        </w:tc>
        <w:tc>
          <w:tcPr>
            <w:tcW w:w="3269" w:type="pct"/>
          </w:tcPr>
          <w:p w14:paraId="61F4409E" w14:textId="77777777" w:rsidR="00B867E0" w:rsidRDefault="00B867E0" w:rsidP="00B867E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Кто является главным героем романа А. Гончарова «Обломов». </w:t>
            </w:r>
          </w:p>
          <w:p w14:paraId="36EA4567" w14:textId="77777777" w:rsidR="00B867E0" w:rsidRDefault="00B867E0" w:rsidP="00B867E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В ответе укажите только фамилию героя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, регистр значения не имеет</w:t>
            </w:r>
          </w:p>
          <w:p w14:paraId="52782532" w14:textId="57CB8CED" w:rsidR="000E407D" w:rsidRPr="000D2D89" w:rsidRDefault="000E407D" w:rsidP="00B867E0">
            <w:pPr>
              <w:tabs>
                <w:tab w:val="left" w:pos="61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6637C867" w14:textId="1BA01B96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B867E0" w:rsidRPr="000D2D89" w14:paraId="5B75781B" w14:textId="77777777" w:rsidTr="00342849">
        <w:trPr>
          <w:trHeight w:val="104"/>
        </w:trPr>
        <w:tc>
          <w:tcPr>
            <w:tcW w:w="379" w:type="pct"/>
          </w:tcPr>
          <w:p w14:paraId="5192CC88" w14:textId="77777777" w:rsidR="00B867E0" w:rsidRPr="000D2D89" w:rsidRDefault="00B867E0" w:rsidP="00B867E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07BD6F00" w14:textId="4555CE21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3269" w:type="pct"/>
          </w:tcPr>
          <w:p w14:paraId="63B46A23" w14:textId="77777777" w:rsidR="00B867E0" w:rsidRDefault="00B867E0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называется описание природы в художественном произведении? </w:t>
            </w:r>
          </w:p>
          <w:p w14:paraId="32A78395" w14:textId="77777777" w:rsidR="00B867E0" w:rsidRDefault="00B867E0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67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 запишите, одним словом.</w:t>
            </w:r>
          </w:p>
          <w:p w14:paraId="09581491" w14:textId="54754A12" w:rsidR="000E407D" w:rsidRPr="000D2D89" w:rsidRDefault="000E407D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1319AFAF" w14:textId="67A74F08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B867E0" w:rsidRPr="000D2D89" w14:paraId="4C505C77" w14:textId="77777777" w:rsidTr="00342849">
        <w:trPr>
          <w:trHeight w:val="70"/>
        </w:trPr>
        <w:tc>
          <w:tcPr>
            <w:tcW w:w="379" w:type="pct"/>
          </w:tcPr>
          <w:p w14:paraId="5C95C414" w14:textId="77777777" w:rsidR="00B867E0" w:rsidRPr="000D2D89" w:rsidRDefault="00B867E0" w:rsidP="00B867E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78901BA3" w14:textId="7C145C84" w:rsidR="00B867E0" w:rsidRPr="000D2D89" w:rsidRDefault="007C5E8A" w:rsidP="00B86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Куприн</w:t>
            </w:r>
          </w:p>
        </w:tc>
        <w:tc>
          <w:tcPr>
            <w:tcW w:w="3269" w:type="pct"/>
          </w:tcPr>
          <w:p w14:paraId="5EFDE317" w14:textId="77777777" w:rsidR="00B867E0" w:rsidRDefault="007C5E8A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Выдающийся писатель-реалист конца 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в. - </w:t>
            </w:r>
            <w:r w:rsidRPr="007C5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начала 20в., автор произведений «Гранатовый браслет», «Поединок», «Олеся»</w:t>
            </w:r>
          </w:p>
          <w:p w14:paraId="4B813D64" w14:textId="5F6FCC4F" w:rsidR="000E407D" w:rsidRPr="000D2D89" w:rsidRDefault="000E407D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381D04DD" w14:textId="7D26EBEB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  <w:tr w:rsidR="00B867E0" w:rsidRPr="000D2D89" w14:paraId="21FDD62C" w14:textId="77777777" w:rsidTr="00342849">
        <w:trPr>
          <w:trHeight w:val="70"/>
        </w:trPr>
        <w:tc>
          <w:tcPr>
            <w:tcW w:w="379" w:type="pct"/>
          </w:tcPr>
          <w:p w14:paraId="649ACD02" w14:textId="77777777" w:rsidR="00B867E0" w:rsidRPr="000D2D89" w:rsidRDefault="00B867E0" w:rsidP="00B867E0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2" w:type="pct"/>
          </w:tcPr>
          <w:p w14:paraId="21B7B8F8" w14:textId="2D4313F7" w:rsidR="00B867E0" w:rsidRPr="000D2D89" w:rsidRDefault="007C5E8A" w:rsidP="00B86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Псевдоним</w:t>
            </w:r>
          </w:p>
        </w:tc>
        <w:tc>
          <w:tcPr>
            <w:tcW w:w="3269" w:type="pct"/>
          </w:tcPr>
          <w:p w14:paraId="40DC8851" w14:textId="77777777" w:rsidR="00B867E0" w:rsidRDefault="007C5E8A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E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Условная фамилия, имя, инициалы или символ, под которым писатель публикует свое произведение, скрывая собственное реальное имя.</w:t>
            </w:r>
          </w:p>
          <w:p w14:paraId="203FC382" w14:textId="4CFDD4E1" w:rsidR="000E407D" w:rsidRPr="000D2D89" w:rsidRDefault="000E407D" w:rsidP="00B867E0">
            <w:pPr>
              <w:tabs>
                <w:tab w:val="left" w:pos="59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</w:tcPr>
          <w:p w14:paraId="493C1BA8" w14:textId="52C057FC" w:rsidR="00B867E0" w:rsidRPr="000D2D89" w:rsidRDefault="00B867E0" w:rsidP="00B867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09</w:t>
            </w:r>
          </w:p>
        </w:tc>
      </w:tr>
    </w:tbl>
    <w:p w14:paraId="7A127CC7" w14:textId="50BA21A4" w:rsidR="00F43B7A" w:rsidRPr="00F43B7A" w:rsidRDefault="00F43B7A" w:rsidP="000D2D89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060446"/>
    <w:rsid w:val="000D2D89"/>
    <w:rsid w:val="000E407D"/>
    <w:rsid w:val="001778EC"/>
    <w:rsid w:val="00195D0F"/>
    <w:rsid w:val="00204BB6"/>
    <w:rsid w:val="0029366D"/>
    <w:rsid w:val="002D60C1"/>
    <w:rsid w:val="00342849"/>
    <w:rsid w:val="00467050"/>
    <w:rsid w:val="005530C0"/>
    <w:rsid w:val="005E0F18"/>
    <w:rsid w:val="006C0907"/>
    <w:rsid w:val="006F163B"/>
    <w:rsid w:val="007018F0"/>
    <w:rsid w:val="00720AE7"/>
    <w:rsid w:val="007250C5"/>
    <w:rsid w:val="007C12BE"/>
    <w:rsid w:val="007C5E8A"/>
    <w:rsid w:val="007C647C"/>
    <w:rsid w:val="00964EF7"/>
    <w:rsid w:val="00A21723"/>
    <w:rsid w:val="00A76416"/>
    <w:rsid w:val="00B867E0"/>
    <w:rsid w:val="00C1427A"/>
    <w:rsid w:val="00CA605A"/>
    <w:rsid w:val="00CD6416"/>
    <w:rsid w:val="00D34B5C"/>
    <w:rsid w:val="00D66204"/>
    <w:rsid w:val="00E66150"/>
    <w:rsid w:val="00E710C5"/>
    <w:rsid w:val="00F123F1"/>
    <w:rsid w:val="00F201C8"/>
    <w:rsid w:val="00F43B7A"/>
    <w:rsid w:val="00F738BF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3</Pages>
  <Words>297</Words>
  <Characters>2091</Characters>
  <Application>Microsoft Office Word</Application>
  <DocSecurity>0</DocSecurity>
  <Lines>67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12</cp:revision>
  <dcterms:created xsi:type="dcterms:W3CDTF">2024-10-30T21:27:00Z</dcterms:created>
  <dcterms:modified xsi:type="dcterms:W3CDTF">2025-10-30T11:57:00Z</dcterms:modified>
</cp:coreProperties>
</file>